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4859" w:rsidRPr="00AD4B1A" w:rsidRDefault="00764859" w:rsidP="00764859">
      <w:pPr>
        <w:tabs>
          <w:tab w:val="left" w:pos="270"/>
        </w:tabs>
        <w:jc w:val="center"/>
      </w:pPr>
      <w:r w:rsidRPr="00AD4B1A"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4" o:title=""/>
          </v:shape>
          <o:OLEObject Type="Embed" ProgID="PBrush" ShapeID="_x0000_i1025" DrawAspect="Content" ObjectID="_1738070470" r:id="rId5"/>
        </w:objec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764859" w:rsidRDefault="00764859" w:rsidP="00764859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764859" w:rsidRDefault="00764859" w:rsidP="00764859">
      <w:pPr>
        <w:jc w:val="center"/>
        <w:rPr>
          <w:sz w:val="48"/>
          <w:szCs w:val="48"/>
        </w:rPr>
      </w:pPr>
    </w:p>
    <w:p w:rsidR="00764859" w:rsidRDefault="00764859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</w:p>
    <w:p w:rsidR="00764859" w:rsidRPr="00764859" w:rsidRDefault="00764859">
      <w:pPr>
        <w:rPr>
          <w:rFonts w:ascii="Times New Roman" w:hAnsi="Times New Roman" w:cs="Times New Roman"/>
          <w:b/>
          <w:sz w:val="24"/>
          <w:szCs w:val="24"/>
        </w:rPr>
      </w:pPr>
    </w:p>
    <w:p w:rsidR="00356DD5" w:rsidRDefault="00356DD5" w:rsidP="00C430B7">
      <w:pPr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C430B7">
        <w:rPr>
          <w:rFonts w:ascii="Times New Roman" w:hAnsi="Times New Roman" w:cs="Times New Roman"/>
          <w:b/>
          <w:sz w:val="28"/>
          <w:szCs w:val="28"/>
        </w:rPr>
        <w:t xml:space="preserve">призначення опікуна </w:t>
      </w:r>
    </w:p>
    <w:p w:rsidR="00356DD5" w:rsidRPr="00A32E13" w:rsidRDefault="009E73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Світлані </w:t>
      </w:r>
      <w:r w:rsidR="007602F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ЛОЗИНСЬКІЙ</w:t>
      </w:r>
    </w:p>
    <w:p w:rsidR="006A35A8" w:rsidRDefault="006A35A8" w:rsidP="00A32E1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64513" w:rsidRPr="00A32E13" w:rsidRDefault="008101A5" w:rsidP="00A32E13">
      <w:pPr>
        <w:ind w:firstLine="567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заяву та документи </w:t>
      </w:r>
      <w:r w:rsidR="00356DD5" w:rsidRPr="00A32E13">
        <w:rPr>
          <w:rFonts w:ascii="Times New Roman" w:hAnsi="Times New Roman" w:cs="Times New Roman"/>
          <w:sz w:val="28"/>
          <w:szCs w:val="28"/>
        </w:rPr>
        <w:t xml:space="preserve"> гр. </w:t>
      </w:r>
      <w:r w:rsidR="009E7363">
        <w:rPr>
          <w:rFonts w:ascii="Times New Roman" w:hAnsi="Times New Roman" w:cs="Times New Roman"/>
          <w:sz w:val="28"/>
          <w:szCs w:val="28"/>
        </w:rPr>
        <w:t>Лозинського О.М.</w:t>
      </w:r>
      <w:r w:rsidR="00A66774">
        <w:rPr>
          <w:rFonts w:ascii="Times New Roman" w:hAnsi="Times New Roman" w:cs="Times New Roman"/>
          <w:sz w:val="28"/>
          <w:szCs w:val="28"/>
        </w:rPr>
        <w:t xml:space="preserve">, щодо призначення </w:t>
      </w:r>
      <w:r w:rsidR="009E7363">
        <w:rPr>
          <w:rFonts w:ascii="Times New Roman" w:hAnsi="Times New Roman" w:cs="Times New Roman"/>
          <w:sz w:val="28"/>
          <w:szCs w:val="28"/>
        </w:rPr>
        <w:t>його</w:t>
      </w:r>
      <w:r w:rsidR="001E1C98">
        <w:rPr>
          <w:rFonts w:ascii="Times New Roman" w:hAnsi="Times New Roman" w:cs="Times New Roman"/>
          <w:sz w:val="28"/>
          <w:szCs w:val="28"/>
        </w:rPr>
        <w:t xml:space="preserve"> </w:t>
      </w:r>
      <w:r w:rsidR="00A66774">
        <w:rPr>
          <w:rFonts w:ascii="Times New Roman" w:hAnsi="Times New Roman" w:cs="Times New Roman"/>
          <w:sz w:val="28"/>
          <w:szCs w:val="28"/>
        </w:rPr>
        <w:t xml:space="preserve">опікуном над </w:t>
      </w:r>
      <w:r w:rsidR="009E7363">
        <w:rPr>
          <w:rFonts w:ascii="Times New Roman" w:hAnsi="Times New Roman" w:cs="Times New Roman"/>
          <w:sz w:val="28"/>
          <w:szCs w:val="28"/>
        </w:rPr>
        <w:t>дружиною</w:t>
      </w:r>
      <w:r w:rsidR="00180398">
        <w:rPr>
          <w:rFonts w:ascii="Times New Roman" w:hAnsi="Times New Roman" w:cs="Times New Roman"/>
          <w:sz w:val="28"/>
          <w:szCs w:val="28"/>
        </w:rPr>
        <w:t xml:space="preserve"> </w:t>
      </w:r>
      <w:r w:rsidR="009E7363">
        <w:rPr>
          <w:rFonts w:ascii="Times New Roman" w:hAnsi="Times New Roman" w:cs="Times New Roman"/>
          <w:sz w:val="28"/>
          <w:szCs w:val="28"/>
        </w:rPr>
        <w:t>Лозинською С.І.</w:t>
      </w:r>
      <w:r w:rsidR="00CE1537">
        <w:rPr>
          <w:rFonts w:ascii="Times New Roman" w:hAnsi="Times New Roman" w:cs="Times New Roman"/>
          <w:sz w:val="28"/>
          <w:szCs w:val="28"/>
        </w:rPr>
        <w:t xml:space="preserve"> </w:t>
      </w:r>
      <w:r w:rsidR="009B3B52">
        <w:rPr>
          <w:rFonts w:ascii="Times New Roman" w:hAnsi="Times New Roman" w:cs="Times New Roman"/>
          <w:sz w:val="28"/>
          <w:szCs w:val="28"/>
        </w:rPr>
        <w:t>19</w:t>
      </w:r>
      <w:r w:rsidR="009E7363">
        <w:rPr>
          <w:rFonts w:ascii="Times New Roman" w:hAnsi="Times New Roman" w:cs="Times New Roman"/>
          <w:sz w:val="28"/>
          <w:szCs w:val="28"/>
        </w:rPr>
        <w:t>76</w:t>
      </w:r>
      <w:r w:rsidR="001803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3B52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9B3B52">
        <w:rPr>
          <w:rFonts w:ascii="Times New Roman" w:hAnsi="Times New Roman" w:cs="Times New Roman"/>
          <w:sz w:val="28"/>
          <w:szCs w:val="28"/>
        </w:rPr>
        <w:t>.</w:t>
      </w:r>
      <w:r w:rsidR="00313CD0" w:rsidRPr="00A32E13">
        <w:rPr>
          <w:rFonts w:ascii="Times New Roman" w:hAnsi="Times New Roman" w:cs="Times New Roman"/>
          <w:sz w:val="28"/>
          <w:szCs w:val="28"/>
        </w:rPr>
        <w:t>,</w:t>
      </w:r>
      <w:r w:rsidR="00356DD5" w:rsidRPr="00A32E13">
        <w:rPr>
          <w:rFonts w:ascii="Times New Roman" w:hAnsi="Times New Roman" w:cs="Times New Roman"/>
          <w:sz w:val="28"/>
          <w:szCs w:val="28"/>
        </w:rPr>
        <w:t xml:space="preserve"> керуючись ст. </w:t>
      </w:r>
      <w:r w:rsidR="009B3B52">
        <w:rPr>
          <w:rFonts w:ascii="Times New Roman" w:hAnsi="Times New Roman" w:cs="Times New Roman"/>
          <w:sz w:val="28"/>
          <w:szCs w:val="28"/>
        </w:rPr>
        <w:t>60,62,63</w:t>
      </w:r>
      <w:r w:rsidR="00356DD5" w:rsidRPr="00A32E13">
        <w:rPr>
          <w:rFonts w:ascii="Times New Roman" w:hAnsi="Times New Roman" w:cs="Times New Roman"/>
          <w:sz w:val="28"/>
          <w:szCs w:val="28"/>
        </w:rPr>
        <w:t xml:space="preserve"> Цивільного кодексу України, п. </w:t>
      </w:r>
      <w:r w:rsidR="005A0169">
        <w:rPr>
          <w:rFonts w:ascii="Times New Roman" w:hAnsi="Times New Roman" w:cs="Times New Roman"/>
          <w:sz w:val="28"/>
          <w:szCs w:val="28"/>
        </w:rPr>
        <w:t>3.1</w:t>
      </w:r>
      <w:r w:rsidR="00EC73DA" w:rsidRPr="00A32E13">
        <w:rPr>
          <w:rFonts w:ascii="Times New Roman" w:hAnsi="Times New Roman" w:cs="Times New Roman"/>
          <w:sz w:val="28"/>
          <w:szCs w:val="28"/>
        </w:rPr>
        <w:t>, 4.</w:t>
      </w:r>
      <w:r w:rsidR="005A0169">
        <w:rPr>
          <w:rFonts w:ascii="Times New Roman" w:hAnsi="Times New Roman" w:cs="Times New Roman"/>
          <w:sz w:val="28"/>
          <w:szCs w:val="28"/>
        </w:rPr>
        <w:t>2</w:t>
      </w:r>
      <w:r w:rsidR="00EC73DA" w:rsidRPr="00A32E13">
        <w:rPr>
          <w:rFonts w:ascii="Times New Roman" w:hAnsi="Times New Roman" w:cs="Times New Roman"/>
          <w:sz w:val="28"/>
          <w:szCs w:val="28"/>
        </w:rPr>
        <w:t>.</w:t>
      </w:r>
      <w:r w:rsidR="00356DD5" w:rsidRPr="00A32E13">
        <w:rPr>
          <w:rFonts w:ascii="Times New Roman" w:hAnsi="Times New Roman" w:cs="Times New Roman"/>
          <w:sz w:val="28"/>
          <w:szCs w:val="28"/>
        </w:rPr>
        <w:t xml:space="preserve"> Правил опіки та піклування, затверджених наказом Державного комітету України у справах сім’ї та молоді, Міністерства праці та соціальної політики України від 26.05.1999 №34/166/131/88</w:t>
      </w:r>
      <w:r w:rsidR="00133038" w:rsidRPr="00A32E13">
        <w:rPr>
          <w:rFonts w:ascii="Times New Roman" w:hAnsi="Times New Roman" w:cs="Times New Roman"/>
          <w:sz w:val="28"/>
          <w:szCs w:val="28"/>
        </w:rPr>
        <w:t>, пп. 4 п. «б» ст. 34 Закону України «Про міс</w:t>
      </w:r>
      <w:r w:rsidR="0079099C" w:rsidRPr="00A32E13">
        <w:rPr>
          <w:rFonts w:ascii="Times New Roman" w:hAnsi="Times New Roman" w:cs="Times New Roman"/>
          <w:sz w:val="28"/>
          <w:szCs w:val="28"/>
        </w:rPr>
        <w:t>цеве самоврядування в Україні»</w:t>
      </w:r>
      <w:r w:rsidR="00334AF0" w:rsidRPr="00A32E13">
        <w:rPr>
          <w:rFonts w:ascii="Times New Roman" w:hAnsi="Times New Roman" w:cs="Times New Roman"/>
          <w:sz w:val="28"/>
          <w:szCs w:val="28"/>
        </w:rPr>
        <w:t>,</w:t>
      </w:r>
      <w:r w:rsidR="00850C3D" w:rsidRPr="00A32E13">
        <w:rPr>
          <w:rFonts w:ascii="Times New Roman" w:hAnsi="Times New Roman" w:cs="Times New Roman"/>
          <w:sz w:val="28"/>
          <w:szCs w:val="28"/>
        </w:rPr>
        <w:t xml:space="preserve"> враховуючи</w:t>
      </w:r>
      <w:r w:rsidR="00180398">
        <w:rPr>
          <w:rFonts w:ascii="Times New Roman" w:hAnsi="Times New Roman" w:cs="Times New Roman"/>
          <w:sz w:val="28"/>
          <w:szCs w:val="28"/>
        </w:rPr>
        <w:t xml:space="preserve"> </w:t>
      </w:r>
      <w:r w:rsidR="00850C3D" w:rsidRPr="00A32E13">
        <w:rPr>
          <w:rFonts w:ascii="Times New Roman" w:hAnsi="Times New Roman" w:cs="Times New Roman"/>
          <w:sz w:val="28"/>
          <w:szCs w:val="28"/>
        </w:rPr>
        <w:t xml:space="preserve"> </w:t>
      </w:r>
      <w:r w:rsidR="0006282B" w:rsidRPr="00A32E13">
        <w:rPr>
          <w:rFonts w:ascii="Times New Roman" w:hAnsi="Times New Roman" w:cs="Times New Roman"/>
          <w:sz w:val="28"/>
          <w:szCs w:val="28"/>
        </w:rPr>
        <w:t>протокол засідання</w:t>
      </w:r>
      <w:r w:rsidR="00133038" w:rsidRPr="00A32E13">
        <w:rPr>
          <w:rFonts w:ascii="Times New Roman" w:hAnsi="Times New Roman" w:cs="Times New Roman"/>
          <w:sz w:val="28"/>
          <w:szCs w:val="28"/>
        </w:rPr>
        <w:t xml:space="preserve"> опікунської ради при виконавчому комітеті Городоцької міської ради Львівської області,</w:t>
      </w:r>
      <w:r w:rsidR="00764859" w:rsidRPr="00A32E13">
        <w:rPr>
          <w:rFonts w:ascii="Times New Roman" w:hAnsi="Times New Roman" w:cs="Times New Roman"/>
          <w:sz w:val="28"/>
          <w:szCs w:val="28"/>
        </w:rPr>
        <w:t xml:space="preserve"> виконавчий к</w:t>
      </w:r>
      <w:r>
        <w:rPr>
          <w:rFonts w:ascii="Times New Roman" w:hAnsi="Times New Roman" w:cs="Times New Roman"/>
          <w:sz w:val="28"/>
          <w:szCs w:val="28"/>
        </w:rPr>
        <w:t>омітет Городоцької міської ради</w:t>
      </w:r>
    </w:p>
    <w:p w:rsidR="002A2161" w:rsidRDefault="002A2161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3038" w:rsidRDefault="00133038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C63994" w:rsidRDefault="00C63994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3994" w:rsidRPr="00C63994" w:rsidRDefault="00C63994" w:rsidP="00C6399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Затвердити висновок опікунської ради про можливість виконувати обов’язки опікуна громадян</w:t>
      </w:r>
      <w:r w:rsidR="009E7363">
        <w:rPr>
          <w:rFonts w:ascii="Times New Roman" w:eastAsia="Times New Roman" w:hAnsi="Times New Roman" w:cs="Times New Roman"/>
          <w:sz w:val="28"/>
          <w:szCs w:val="28"/>
          <w:lang w:eastAsia="uk-UA"/>
        </w:rPr>
        <w:t>ином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7363">
        <w:rPr>
          <w:rFonts w:ascii="Times New Roman" w:hAnsi="Times New Roman" w:cs="Times New Roman"/>
          <w:sz w:val="28"/>
          <w:szCs w:val="28"/>
        </w:rPr>
        <w:t xml:space="preserve">ЛОЗИНСЬКИМ </w:t>
      </w:r>
      <w:r w:rsidR="007602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7363">
        <w:rPr>
          <w:rFonts w:ascii="Times New Roman" w:hAnsi="Times New Roman" w:cs="Times New Roman"/>
          <w:sz w:val="28"/>
          <w:szCs w:val="28"/>
        </w:rPr>
        <w:t>Олегом Мар’яновичем</w:t>
      </w:r>
      <w:r w:rsidR="007602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щодо недієздатно</w:t>
      </w:r>
      <w:r w:rsidR="007602F5">
        <w:rPr>
          <w:rFonts w:ascii="Times New Roman" w:eastAsia="Times New Roman" w:hAnsi="Times New Roman" w:cs="Times New Roman"/>
          <w:sz w:val="28"/>
          <w:szCs w:val="28"/>
          <w:lang w:eastAsia="uk-UA"/>
        </w:rPr>
        <w:t>ї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громадян</w:t>
      </w:r>
      <w:r w:rsidR="007602F5">
        <w:rPr>
          <w:rFonts w:ascii="Times New Roman" w:eastAsia="Times New Roman" w:hAnsi="Times New Roman" w:cs="Times New Roman"/>
          <w:sz w:val="28"/>
          <w:szCs w:val="28"/>
          <w:lang w:eastAsia="uk-UA"/>
        </w:rPr>
        <w:t>ки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9E7363">
        <w:rPr>
          <w:rFonts w:ascii="Times New Roman" w:eastAsia="Times New Roman" w:hAnsi="Times New Roman" w:cs="Times New Roman"/>
          <w:sz w:val="28"/>
          <w:szCs w:val="28"/>
          <w:lang w:eastAsia="uk-UA"/>
        </w:rPr>
        <w:t>Лозинської Світлани Іванівни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, 19</w:t>
      </w:r>
      <w:r w:rsidR="009E736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76 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</w:t>
      </w:r>
      <w:r w:rsidR="00A70F65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родження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63994" w:rsidRPr="00C63994" w:rsidRDefault="00C63994" w:rsidP="006A35A8">
      <w:pPr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2. Призначити опікуном недієздатно</w:t>
      </w:r>
      <w:r w:rsidR="007602F5">
        <w:rPr>
          <w:rFonts w:ascii="Times New Roman" w:eastAsia="Times New Roman" w:hAnsi="Times New Roman" w:cs="Times New Roman"/>
          <w:sz w:val="28"/>
          <w:szCs w:val="28"/>
          <w:lang w:eastAsia="uk-UA"/>
        </w:rPr>
        <w:t>ї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9E7363">
        <w:rPr>
          <w:rFonts w:ascii="Times New Roman" w:eastAsia="Times New Roman" w:hAnsi="Times New Roman" w:cs="Times New Roman"/>
          <w:sz w:val="28"/>
          <w:szCs w:val="28"/>
          <w:lang w:eastAsia="uk-UA"/>
        </w:rPr>
        <w:t>ЛОЗИНСЬКОЇ Світлани Іванівни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,  19</w:t>
      </w:r>
      <w:r w:rsidR="009E7363">
        <w:rPr>
          <w:rFonts w:ascii="Times New Roman" w:eastAsia="Times New Roman" w:hAnsi="Times New Roman" w:cs="Times New Roman"/>
          <w:sz w:val="28"/>
          <w:szCs w:val="28"/>
          <w:lang w:eastAsia="uk-UA"/>
        </w:rPr>
        <w:t>76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р.н</w:t>
      </w:r>
      <w:proofErr w:type="spellEnd"/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="007602F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її </w:t>
      </w:r>
      <w:r w:rsidR="009E7363">
        <w:rPr>
          <w:rFonts w:ascii="Times New Roman" w:eastAsia="Times New Roman" w:hAnsi="Times New Roman" w:cs="Times New Roman"/>
          <w:sz w:val="28"/>
          <w:szCs w:val="28"/>
          <w:lang w:eastAsia="uk-UA"/>
        </w:rPr>
        <w:t>чоловіка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E7363">
        <w:rPr>
          <w:rFonts w:ascii="Times New Roman" w:eastAsia="Times New Roman" w:hAnsi="Times New Roman" w:cs="Times New Roman"/>
          <w:sz w:val="28"/>
          <w:szCs w:val="28"/>
          <w:lang w:eastAsia="uk-UA"/>
        </w:rPr>
        <w:t>ЛОЗИНСЬКОГО Олега Мар’яно</w:t>
      </w:r>
      <w:bookmarkStart w:id="0" w:name="_GoBack"/>
      <w:bookmarkEnd w:id="0"/>
      <w:r w:rsidR="009E7363">
        <w:rPr>
          <w:rFonts w:ascii="Times New Roman" w:eastAsia="Times New Roman" w:hAnsi="Times New Roman" w:cs="Times New Roman"/>
          <w:sz w:val="28"/>
          <w:szCs w:val="28"/>
          <w:lang w:eastAsia="uk-UA"/>
        </w:rPr>
        <w:t>вича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63994" w:rsidRPr="00C63994" w:rsidRDefault="006A35A8" w:rsidP="00C63994">
      <w:pPr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Контроль за виконанням рішення покласти на керуючого справами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Богдана СТЕПАНЯКА</w:t>
      </w:r>
    </w:p>
    <w:p w:rsidR="00227C0C" w:rsidRDefault="00227C0C" w:rsidP="006A35A8">
      <w:pPr>
        <w:rPr>
          <w:rFonts w:ascii="Times New Roman" w:hAnsi="Times New Roman" w:cs="Times New Roman"/>
          <w:b/>
          <w:sz w:val="28"/>
          <w:szCs w:val="28"/>
        </w:rPr>
      </w:pPr>
    </w:p>
    <w:p w:rsidR="00180398" w:rsidRDefault="00180398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7F9" w:rsidRPr="00A32E13" w:rsidRDefault="009027F9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</w:t>
      </w:r>
      <w:r w:rsidR="00180398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="006A35A8">
        <w:rPr>
          <w:rFonts w:ascii="Times New Roman" w:hAnsi="Times New Roman" w:cs="Times New Roman"/>
          <w:b/>
          <w:sz w:val="28"/>
          <w:szCs w:val="28"/>
        </w:rPr>
        <w:t>Володимир РЕМЕНЯК</w:t>
      </w:r>
      <w:r w:rsidRPr="00A32E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9027F9" w:rsidRPr="00A32E13" w:rsidSect="0032583C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E9D"/>
    <w:rsid w:val="00004D20"/>
    <w:rsid w:val="00037F64"/>
    <w:rsid w:val="0006282B"/>
    <w:rsid w:val="00081A40"/>
    <w:rsid w:val="000944F1"/>
    <w:rsid w:val="00094F01"/>
    <w:rsid w:val="000C3E9D"/>
    <w:rsid w:val="000E64D5"/>
    <w:rsid w:val="000F3F3D"/>
    <w:rsid w:val="00127A0E"/>
    <w:rsid w:val="00133038"/>
    <w:rsid w:val="0015253D"/>
    <w:rsid w:val="00157EE5"/>
    <w:rsid w:val="00180398"/>
    <w:rsid w:val="001E1C98"/>
    <w:rsid w:val="001F15F2"/>
    <w:rsid w:val="0020268C"/>
    <w:rsid w:val="00223F7E"/>
    <w:rsid w:val="00227C0C"/>
    <w:rsid w:val="002A2161"/>
    <w:rsid w:val="002B5A38"/>
    <w:rsid w:val="00313CD0"/>
    <w:rsid w:val="0032583C"/>
    <w:rsid w:val="00334AF0"/>
    <w:rsid w:val="00356DD5"/>
    <w:rsid w:val="0036754A"/>
    <w:rsid w:val="003F4CC9"/>
    <w:rsid w:val="00401D9E"/>
    <w:rsid w:val="00467438"/>
    <w:rsid w:val="0048492F"/>
    <w:rsid w:val="004C0FA0"/>
    <w:rsid w:val="004C3CFF"/>
    <w:rsid w:val="005240C2"/>
    <w:rsid w:val="00534557"/>
    <w:rsid w:val="00544D6A"/>
    <w:rsid w:val="00564513"/>
    <w:rsid w:val="005A0169"/>
    <w:rsid w:val="00625706"/>
    <w:rsid w:val="006A35A8"/>
    <w:rsid w:val="007213E9"/>
    <w:rsid w:val="007418A1"/>
    <w:rsid w:val="007602F5"/>
    <w:rsid w:val="00764859"/>
    <w:rsid w:val="0079099C"/>
    <w:rsid w:val="007B55B6"/>
    <w:rsid w:val="007E14D9"/>
    <w:rsid w:val="007E68D8"/>
    <w:rsid w:val="008101A5"/>
    <w:rsid w:val="00850C3D"/>
    <w:rsid w:val="00861FCD"/>
    <w:rsid w:val="008A63DA"/>
    <w:rsid w:val="009027F9"/>
    <w:rsid w:val="00936846"/>
    <w:rsid w:val="00972D02"/>
    <w:rsid w:val="0099767B"/>
    <w:rsid w:val="009B3B52"/>
    <w:rsid w:val="009E5A9E"/>
    <w:rsid w:val="009E7363"/>
    <w:rsid w:val="00A32E13"/>
    <w:rsid w:val="00A66774"/>
    <w:rsid w:val="00A70DA3"/>
    <w:rsid w:val="00A70F65"/>
    <w:rsid w:val="00AD1228"/>
    <w:rsid w:val="00B93BA2"/>
    <w:rsid w:val="00BC6536"/>
    <w:rsid w:val="00C430B7"/>
    <w:rsid w:val="00C63994"/>
    <w:rsid w:val="00C67F75"/>
    <w:rsid w:val="00C74B62"/>
    <w:rsid w:val="00C83817"/>
    <w:rsid w:val="00CB3D2C"/>
    <w:rsid w:val="00CE1537"/>
    <w:rsid w:val="00CF5CDE"/>
    <w:rsid w:val="00D0068B"/>
    <w:rsid w:val="00D77CD4"/>
    <w:rsid w:val="00D8358F"/>
    <w:rsid w:val="00D87629"/>
    <w:rsid w:val="00DA356F"/>
    <w:rsid w:val="00E43FC1"/>
    <w:rsid w:val="00E76815"/>
    <w:rsid w:val="00EA3821"/>
    <w:rsid w:val="00EC73DA"/>
    <w:rsid w:val="00EE5BEB"/>
    <w:rsid w:val="00F070F9"/>
    <w:rsid w:val="00F94951"/>
    <w:rsid w:val="00FB18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E84AF"/>
  <w15:docId w15:val="{EC54E4B0-F570-4C58-BA01-684B8C1CB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3994"/>
  </w:style>
  <w:style w:type="paragraph" w:styleId="6">
    <w:name w:val="heading 6"/>
    <w:basedOn w:val="a"/>
    <w:next w:val="a"/>
    <w:link w:val="60"/>
    <w:semiHidden/>
    <w:unhideWhenUsed/>
    <w:qFormat/>
    <w:rsid w:val="00764859"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764859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764859"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c2">
    <w:name w:val="tc2"/>
    <w:basedOn w:val="a"/>
    <w:rsid w:val="00764859"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811</Words>
  <Characters>463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cp:lastPrinted>2022-04-19T11:54:00Z</cp:lastPrinted>
  <dcterms:created xsi:type="dcterms:W3CDTF">2023-02-16T14:35:00Z</dcterms:created>
  <dcterms:modified xsi:type="dcterms:W3CDTF">2023-02-16T14:35:00Z</dcterms:modified>
</cp:coreProperties>
</file>